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EF927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附件：</w:t>
      </w:r>
    </w:p>
    <w:p w14:paraId="6B1E357F">
      <w:pPr>
        <w:jc w:val="center"/>
        <w:rPr>
          <w:rFonts w:hint="eastAsia" w:ascii="宋体" w:hAnsi="宋体" w:eastAsia="宋体" w:cs="宋体"/>
          <w:b/>
          <w:sz w:val="44"/>
          <w:szCs w:val="72"/>
        </w:rPr>
      </w:pPr>
      <w:r>
        <w:rPr>
          <w:rFonts w:hint="eastAsia" w:ascii="宋体" w:hAnsi="宋体" w:eastAsia="宋体" w:cs="宋体"/>
          <w:b/>
          <w:sz w:val="44"/>
          <w:szCs w:val="72"/>
          <w:lang w:val="en-US" w:eastAsia="zh-CN"/>
        </w:rPr>
        <w:t>合作</w:t>
      </w:r>
      <w:r>
        <w:rPr>
          <w:rFonts w:hint="eastAsia" w:ascii="宋体" w:hAnsi="宋体" w:eastAsia="宋体" w:cs="宋体"/>
          <w:b/>
          <w:sz w:val="44"/>
          <w:szCs w:val="72"/>
        </w:rPr>
        <w:t>申请书</w:t>
      </w:r>
    </w:p>
    <w:p w14:paraId="5128A8A8">
      <w:pPr>
        <w:jc w:val="center"/>
        <w:rPr>
          <w:rFonts w:hint="eastAsia" w:eastAsia="仿宋_GB2312"/>
          <w:sz w:val="30"/>
        </w:rPr>
      </w:pPr>
    </w:p>
    <w:p w14:paraId="02E37690">
      <w:pPr>
        <w:jc w:val="center"/>
        <w:rPr>
          <w:rFonts w:hint="eastAsia" w:eastAsia="仿宋_GB2312"/>
          <w:sz w:val="30"/>
        </w:rPr>
      </w:pPr>
    </w:p>
    <w:p w14:paraId="5A96241A">
      <w:pPr>
        <w:jc w:val="center"/>
        <w:rPr>
          <w:rFonts w:hint="eastAsia" w:eastAsia="仿宋_GB2312"/>
          <w:sz w:val="30"/>
        </w:rPr>
      </w:pPr>
    </w:p>
    <w:p w14:paraId="498EF509">
      <w:pPr>
        <w:jc w:val="center"/>
        <w:rPr>
          <w:rFonts w:hint="eastAsia" w:eastAsia="仿宋_GB2312"/>
          <w:sz w:val="30"/>
        </w:rPr>
      </w:pPr>
    </w:p>
    <w:p w14:paraId="6FD96B55">
      <w:pPr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意向：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杭州中国动漫博物馆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5楼餐厅经营项目</w:t>
      </w:r>
    </w:p>
    <w:p w14:paraId="74024832">
      <w:pPr>
        <w:rPr>
          <w:rFonts w:hint="eastAsia" w:ascii="宋体" w:hAnsi="宋体"/>
          <w:sz w:val="28"/>
          <w:szCs w:val="28"/>
        </w:rPr>
      </w:pPr>
    </w:p>
    <w:p w14:paraId="1479261D">
      <w:pPr>
        <w:rPr>
          <w:rFonts w:hint="eastAsia" w:ascii="宋体" w:hAnsi="宋体"/>
          <w:sz w:val="28"/>
          <w:szCs w:val="28"/>
        </w:rPr>
      </w:pPr>
    </w:p>
    <w:p w14:paraId="7E1331CF">
      <w:pPr>
        <w:rPr>
          <w:rFonts w:hint="eastAsia" w:ascii="宋体" w:hAnsi="宋体"/>
          <w:sz w:val="28"/>
          <w:szCs w:val="28"/>
        </w:rPr>
      </w:pPr>
    </w:p>
    <w:p w14:paraId="4A8602EC">
      <w:pPr>
        <w:rPr>
          <w:rFonts w:hint="eastAsia" w:ascii="宋体" w:hAnsi="宋体"/>
          <w:sz w:val="28"/>
          <w:szCs w:val="28"/>
        </w:rPr>
      </w:pPr>
    </w:p>
    <w:p w14:paraId="4DBF0426">
      <w:pPr>
        <w:rPr>
          <w:rFonts w:ascii="宋体" w:hAnsi="宋体"/>
          <w:sz w:val="28"/>
          <w:szCs w:val="28"/>
        </w:rPr>
      </w:pPr>
    </w:p>
    <w:p w14:paraId="441BFB88">
      <w:pPr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申请人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合作</w:t>
      </w:r>
      <w:r>
        <w:rPr>
          <w:rFonts w:hint="eastAsia" w:ascii="宋体" w:hAnsi="宋体"/>
          <w:sz w:val="28"/>
          <w:szCs w:val="28"/>
        </w:rPr>
        <w:t>方盖章</w:t>
      </w:r>
      <w:r>
        <w:rPr>
          <w:rFonts w:ascii="宋体" w:hAnsi="宋体"/>
          <w:sz w:val="28"/>
          <w:szCs w:val="28"/>
        </w:rPr>
        <w:t>）</w:t>
      </w:r>
    </w:p>
    <w:p w14:paraId="560924E6">
      <w:pPr>
        <w:rPr>
          <w:rFonts w:hint="eastAsia" w:ascii="宋体" w:hAnsi="宋体"/>
          <w:sz w:val="28"/>
          <w:szCs w:val="28"/>
        </w:rPr>
      </w:pPr>
    </w:p>
    <w:p w14:paraId="780982AF">
      <w:pPr>
        <w:rPr>
          <w:rFonts w:hint="eastAsia" w:ascii="宋体" w:hAnsi="宋体"/>
          <w:sz w:val="28"/>
          <w:szCs w:val="28"/>
        </w:rPr>
      </w:pPr>
    </w:p>
    <w:p w14:paraId="63C716B0">
      <w:pPr>
        <w:rPr>
          <w:rFonts w:hint="eastAsia" w:ascii="宋体" w:hAnsi="宋体"/>
          <w:sz w:val="28"/>
          <w:szCs w:val="28"/>
        </w:rPr>
      </w:pPr>
    </w:p>
    <w:p w14:paraId="1CBDC32A">
      <w:pPr>
        <w:ind w:firstLine="1960" w:firstLineChars="7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</w:t>
      </w:r>
    </w:p>
    <w:p w14:paraId="61F636FE">
      <w:pPr>
        <w:ind w:firstLine="1960" w:firstLineChars="7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或授权代表（签字）：</w:t>
      </w:r>
    </w:p>
    <w:p w14:paraId="04A94B4B">
      <w:pPr>
        <w:ind w:firstLine="900" w:firstLineChars="300"/>
        <w:rPr>
          <w:rFonts w:hint="eastAsia" w:eastAsia="仿宋_GB2312"/>
          <w:sz w:val="30"/>
        </w:rPr>
      </w:pPr>
    </w:p>
    <w:p w14:paraId="26739DA6">
      <w:pPr>
        <w:ind w:firstLine="900" w:firstLineChars="300"/>
        <w:rPr>
          <w:rFonts w:hint="eastAsia" w:eastAsia="仿宋_GB2312"/>
          <w:sz w:val="30"/>
        </w:rPr>
      </w:pPr>
    </w:p>
    <w:p w14:paraId="519AE2D8">
      <w:pPr>
        <w:rPr>
          <w:rFonts w:eastAsia="仿宋_GB2312"/>
          <w:sz w:val="30"/>
        </w:rPr>
      </w:pPr>
    </w:p>
    <w:p w14:paraId="7B3F6DE5">
      <w:pPr>
        <w:ind w:right="600" w:firstLine="27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申请日期：</w:t>
      </w:r>
      <w:r>
        <w:rPr>
          <w:rFonts w:hint="eastAsia" w:ascii="宋体" w:hAnsi="宋体"/>
          <w:sz w:val="28"/>
          <w:szCs w:val="28"/>
        </w:rPr>
        <w:t>202</w:t>
      </w:r>
      <w:r>
        <w:rPr>
          <w:rFonts w:ascii="宋体" w:hAnsi="宋体"/>
          <w:sz w:val="28"/>
          <w:szCs w:val="28"/>
        </w:rPr>
        <w:t>5年</w:t>
      </w:r>
      <w:r>
        <w:rPr>
          <w:rFonts w:hint="eastAsia" w:ascii="宋体" w:hAnsi="宋体"/>
          <w:color w:val="FF0000"/>
          <w:sz w:val="28"/>
          <w:szCs w:val="28"/>
        </w:rPr>
        <w:t>X</w:t>
      </w:r>
      <w:r>
        <w:rPr>
          <w:rFonts w:ascii="宋体" w:hAnsi="宋体"/>
          <w:sz w:val="28"/>
          <w:szCs w:val="28"/>
        </w:rPr>
        <w:t>月</w:t>
      </w:r>
      <w:r>
        <w:rPr>
          <w:rFonts w:ascii="宋体" w:hAnsi="宋体"/>
          <w:color w:val="FF0000"/>
          <w:sz w:val="28"/>
          <w:szCs w:val="28"/>
        </w:rPr>
        <w:t>XX</w:t>
      </w:r>
      <w:r>
        <w:rPr>
          <w:rFonts w:ascii="宋体" w:hAnsi="宋体"/>
          <w:sz w:val="28"/>
          <w:szCs w:val="28"/>
        </w:rPr>
        <w:t>日</w:t>
      </w:r>
    </w:p>
    <w:p w14:paraId="28B7023C">
      <w:pPr>
        <w:spacing w:before="78" w:after="78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合作方</w:t>
      </w:r>
      <w:r>
        <w:rPr>
          <w:rFonts w:hint="eastAsia" w:ascii="宋体" w:hAnsi="宋体" w:eastAsia="宋体" w:cs="宋体"/>
          <w:b/>
          <w:sz w:val="36"/>
          <w:szCs w:val="36"/>
        </w:rPr>
        <w:t>基本情况</w:t>
      </w:r>
    </w:p>
    <w:p w14:paraId="618A3B7C">
      <w:pPr>
        <w:jc w:val="right"/>
        <w:textAlignment w:val="baseline"/>
        <w:rPr>
          <w:rFonts w:hint="eastAsia" w:ascii="宋体" w:hAnsi="宋体" w:eastAsiaTheme="minorEastAsia"/>
          <w:sz w:val="24"/>
          <w:lang w:eastAsia="zh-CN"/>
        </w:rPr>
      </w:pPr>
      <w:r>
        <w:rPr>
          <w:rFonts w:hint="eastAsia" w:ascii="宋体" w:hAnsi="宋体" w:eastAsia="等线" w:cs="Times New Roman"/>
          <w:sz w:val="24"/>
        </w:rPr>
        <w:t>货币单位：元人民币</w:t>
      </w:r>
    </w:p>
    <w:tbl>
      <w:tblPr>
        <w:tblStyle w:val="4"/>
        <w:tblW w:w="5573" w:type="pct"/>
        <w:tblInd w:w="-44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615"/>
        <w:gridCol w:w="635"/>
        <w:gridCol w:w="944"/>
        <w:gridCol w:w="673"/>
        <w:gridCol w:w="954"/>
        <w:gridCol w:w="144"/>
        <w:gridCol w:w="352"/>
        <w:gridCol w:w="2639"/>
      </w:tblGrid>
      <w:tr w14:paraId="20F96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noWrap w:val="0"/>
            <w:vAlign w:val="center"/>
          </w:tcPr>
          <w:p w14:paraId="6FDE7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b/>
                <w:bCs/>
                <w:sz w:val="24"/>
              </w:rPr>
            </w:pPr>
            <w:r>
              <w:rPr>
                <w:rFonts w:hint="default" w:ascii="宋体" w:hAnsi="宋体" w:eastAsia="等线" w:cs="Times New Roman"/>
                <w:b/>
                <w:bCs/>
                <w:sz w:val="24"/>
              </w:rPr>
              <w:t>名  称</w:t>
            </w:r>
          </w:p>
        </w:tc>
        <w:tc>
          <w:tcPr>
            <w:tcW w:w="4187" w:type="pct"/>
            <w:gridSpan w:val="8"/>
            <w:noWrap w:val="0"/>
            <w:vAlign w:val="center"/>
          </w:tcPr>
          <w:p w14:paraId="421AA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color w:val="FF0000"/>
                <w:sz w:val="24"/>
              </w:rPr>
            </w:pPr>
            <w:r>
              <w:rPr>
                <w:rFonts w:hint="eastAsia" w:ascii="宋体" w:hAnsi="宋体" w:eastAsia="等线" w:cs="Times New Roman"/>
                <w:color w:val="FF0000"/>
                <w:sz w:val="24"/>
                <w:lang w:val="en-US" w:eastAsia="zh-CN"/>
              </w:rPr>
              <w:t>合作方</w:t>
            </w:r>
            <w:r>
              <w:rPr>
                <w:rFonts w:hint="eastAsia" w:ascii="宋体" w:hAnsi="宋体" w:eastAsia="等线" w:cs="Times New Roman"/>
                <w:color w:val="FF0000"/>
                <w:sz w:val="24"/>
              </w:rPr>
              <w:t>名称</w:t>
            </w:r>
          </w:p>
        </w:tc>
      </w:tr>
      <w:tr w14:paraId="59562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662" w:type="pct"/>
            <w:gridSpan w:val="2"/>
            <w:noWrap w:val="0"/>
            <w:vAlign w:val="center"/>
          </w:tcPr>
          <w:p w14:paraId="4780F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是否企业</w:t>
            </w:r>
            <w:r>
              <w:rPr>
                <w:rFonts w:hint="default" w:ascii="宋体" w:hAnsi="宋体" w:eastAsia="等线" w:cs="Times New Roman"/>
                <w:sz w:val="24"/>
              </w:rPr>
              <w:t>股东</w:t>
            </w:r>
          </w:p>
        </w:tc>
        <w:tc>
          <w:tcPr>
            <w:tcW w:w="3337" w:type="pct"/>
            <w:gridSpan w:val="7"/>
            <w:noWrap w:val="0"/>
            <w:vAlign w:val="center"/>
          </w:tcPr>
          <w:p w14:paraId="5466C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default" w:ascii="宋体" w:hAnsi="宋体" w:eastAsia="等线" w:cs="Times New Roman"/>
                <w:sz w:val="24"/>
              </w:rPr>
              <w:t>是□</w:t>
            </w:r>
            <w:r>
              <w:rPr>
                <w:rFonts w:hint="eastAsia" w:ascii="宋体" w:hAnsi="宋体" w:eastAsia="等线" w:cs="Times New Roman"/>
                <w:sz w:val="24"/>
              </w:rPr>
              <w:t xml:space="preserve">     </w:t>
            </w:r>
            <w:r>
              <w:rPr>
                <w:rFonts w:hint="default" w:ascii="宋体" w:hAnsi="宋体" w:eastAsia="等线" w:cs="Times New Roman"/>
                <w:sz w:val="24"/>
              </w:rPr>
              <w:t>否□</w:t>
            </w:r>
          </w:p>
        </w:tc>
      </w:tr>
      <w:tr w14:paraId="6F2910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restart"/>
            <w:noWrap w:val="0"/>
            <w:vAlign w:val="center"/>
          </w:tcPr>
          <w:p w14:paraId="74257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850" w:type="pct"/>
            <w:noWrap w:val="0"/>
            <w:vAlign w:val="center"/>
          </w:tcPr>
          <w:p w14:paraId="519F5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住 所</w:t>
            </w:r>
          </w:p>
        </w:tc>
        <w:tc>
          <w:tcPr>
            <w:tcW w:w="3337" w:type="pct"/>
            <w:gridSpan w:val="7"/>
            <w:noWrap w:val="0"/>
            <w:vAlign w:val="center"/>
          </w:tcPr>
          <w:p w14:paraId="0E94C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 w:eastAsia="等线" w:cs="Times New Roman"/>
                <w:color w:val="FF0000"/>
                <w:sz w:val="24"/>
                <w:lang w:val="en-US" w:eastAsia="zh-CN"/>
              </w:rPr>
              <w:t>执照上地址</w:t>
            </w:r>
          </w:p>
        </w:tc>
      </w:tr>
      <w:tr w14:paraId="1BFF5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continue"/>
            <w:noWrap w:val="0"/>
            <w:vAlign w:val="center"/>
          </w:tcPr>
          <w:p w14:paraId="62405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850" w:type="pct"/>
            <w:noWrap w:val="0"/>
            <w:vAlign w:val="center"/>
          </w:tcPr>
          <w:p w14:paraId="07802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default" w:ascii="宋体" w:hAnsi="宋体" w:eastAsia="等线" w:cs="Times New Roman"/>
                <w:sz w:val="24"/>
              </w:rPr>
              <w:t>注册资本</w:t>
            </w:r>
          </w:p>
        </w:tc>
        <w:tc>
          <w:tcPr>
            <w:tcW w:w="1185" w:type="pct"/>
            <w:gridSpan w:val="3"/>
            <w:noWrap w:val="0"/>
            <w:vAlign w:val="center"/>
          </w:tcPr>
          <w:p w14:paraId="73CED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763" w:type="pct"/>
            <w:gridSpan w:val="3"/>
            <w:noWrap w:val="0"/>
            <w:vAlign w:val="center"/>
          </w:tcPr>
          <w:p w14:paraId="6EB02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法定代表人</w:t>
            </w:r>
          </w:p>
        </w:tc>
        <w:tc>
          <w:tcPr>
            <w:tcW w:w="1388" w:type="pct"/>
            <w:noWrap w:val="0"/>
            <w:vAlign w:val="center"/>
          </w:tcPr>
          <w:p w14:paraId="010EF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</w:p>
        </w:tc>
      </w:tr>
      <w:tr w14:paraId="1FA70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continue"/>
            <w:noWrap w:val="0"/>
            <w:vAlign w:val="center"/>
          </w:tcPr>
          <w:p w14:paraId="691D1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850" w:type="pct"/>
            <w:noWrap w:val="0"/>
            <w:vAlign w:val="center"/>
          </w:tcPr>
          <w:p w14:paraId="55C8A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等线" w:cs="Times New Roman"/>
                <w:sz w:val="24"/>
                <w:lang w:val="en-US" w:eastAsia="zh-CN"/>
              </w:rPr>
              <w:t>公司类型（经济性质）</w:t>
            </w:r>
          </w:p>
        </w:tc>
        <w:tc>
          <w:tcPr>
            <w:tcW w:w="3337" w:type="pct"/>
            <w:gridSpan w:val="7"/>
            <w:noWrap w:val="0"/>
            <w:vAlign w:val="center"/>
          </w:tcPr>
          <w:p w14:paraId="5EC54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</w:p>
        </w:tc>
      </w:tr>
      <w:tr w14:paraId="5CAC0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0" w:hRule="atLeast"/>
        </w:trPr>
        <w:tc>
          <w:tcPr>
            <w:tcW w:w="812" w:type="pct"/>
            <w:vMerge w:val="continue"/>
            <w:noWrap w:val="0"/>
            <w:vAlign w:val="center"/>
          </w:tcPr>
          <w:p w14:paraId="0039B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850" w:type="pct"/>
            <w:noWrap w:val="0"/>
            <w:vAlign w:val="center"/>
          </w:tcPr>
          <w:p w14:paraId="3BFED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经营范围</w:t>
            </w:r>
          </w:p>
        </w:tc>
        <w:tc>
          <w:tcPr>
            <w:tcW w:w="3337" w:type="pct"/>
            <w:gridSpan w:val="7"/>
            <w:noWrap w:val="0"/>
            <w:vAlign w:val="center"/>
          </w:tcPr>
          <w:p w14:paraId="6D617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  <w:p w14:paraId="5B62CB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  <w:p w14:paraId="2075B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</w:tr>
      <w:tr w14:paraId="13F53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restart"/>
            <w:noWrap w:val="0"/>
            <w:vAlign w:val="center"/>
          </w:tcPr>
          <w:p w14:paraId="39B8B6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b/>
                <w:sz w:val="24"/>
              </w:rPr>
            </w:pPr>
            <w:r>
              <w:rPr>
                <w:rFonts w:hint="eastAsia" w:ascii="宋体" w:hAnsi="宋体" w:eastAsia="等线" w:cs="Times New Roman"/>
                <w:b/>
                <w:sz w:val="24"/>
              </w:rPr>
              <w:t>联系方式</w:t>
            </w:r>
          </w:p>
        </w:tc>
        <w:tc>
          <w:tcPr>
            <w:tcW w:w="850" w:type="pct"/>
            <w:noWrap w:val="0"/>
            <w:vAlign w:val="center"/>
          </w:tcPr>
          <w:p w14:paraId="3AF9B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联系人</w:t>
            </w:r>
          </w:p>
        </w:tc>
        <w:tc>
          <w:tcPr>
            <w:tcW w:w="831" w:type="pct"/>
            <w:gridSpan w:val="2"/>
            <w:noWrap w:val="0"/>
            <w:vAlign w:val="center"/>
          </w:tcPr>
          <w:p w14:paraId="7EC16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color w:val="FF0000"/>
                <w:sz w:val="24"/>
              </w:rPr>
            </w:pPr>
            <w:r>
              <w:rPr>
                <w:rFonts w:hint="eastAsia" w:ascii="宋体" w:hAnsi="宋体" w:eastAsia="等线" w:cs="Times New Roman"/>
                <w:color w:val="FF0000"/>
                <w:sz w:val="24"/>
                <w:lang w:val="en-US" w:eastAsia="zh-CN"/>
              </w:rPr>
              <w:t>合作方</w:t>
            </w:r>
            <w:r>
              <w:rPr>
                <w:rFonts w:hint="eastAsia" w:ascii="宋体" w:hAnsi="宋体" w:eastAsia="等线" w:cs="Times New Roman"/>
                <w:color w:val="FF0000"/>
                <w:sz w:val="24"/>
              </w:rPr>
              <w:t>联络人</w:t>
            </w:r>
          </w:p>
        </w:tc>
        <w:tc>
          <w:tcPr>
            <w:tcW w:w="932" w:type="pct"/>
            <w:gridSpan w:val="3"/>
            <w:noWrap w:val="0"/>
            <w:vAlign w:val="center"/>
          </w:tcPr>
          <w:p w14:paraId="5E24F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联系电话</w:t>
            </w:r>
          </w:p>
        </w:tc>
        <w:tc>
          <w:tcPr>
            <w:tcW w:w="1574" w:type="pct"/>
            <w:gridSpan w:val="2"/>
            <w:noWrap w:val="0"/>
            <w:vAlign w:val="center"/>
          </w:tcPr>
          <w:p w14:paraId="7586E2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color w:val="FF0000"/>
                <w:sz w:val="24"/>
              </w:rPr>
            </w:pPr>
            <w:r>
              <w:rPr>
                <w:rFonts w:hint="eastAsia" w:ascii="宋体" w:hAnsi="宋体" w:eastAsia="等线" w:cs="Times New Roman"/>
                <w:color w:val="FF0000"/>
                <w:sz w:val="24"/>
              </w:rPr>
              <w:t>联系电话</w:t>
            </w:r>
          </w:p>
        </w:tc>
      </w:tr>
      <w:tr w14:paraId="42329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continue"/>
            <w:noWrap w:val="0"/>
            <w:vAlign w:val="center"/>
          </w:tcPr>
          <w:p w14:paraId="3EA4B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850" w:type="pct"/>
            <w:noWrap w:val="0"/>
            <w:vAlign w:val="center"/>
          </w:tcPr>
          <w:p w14:paraId="2CD01A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通讯地址</w:t>
            </w:r>
          </w:p>
        </w:tc>
        <w:tc>
          <w:tcPr>
            <w:tcW w:w="3337" w:type="pct"/>
            <w:gridSpan w:val="7"/>
            <w:noWrap w:val="0"/>
            <w:vAlign w:val="center"/>
          </w:tcPr>
          <w:p w14:paraId="0A594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color w:val="FF0000"/>
                <w:sz w:val="24"/>
              </w:rPr>
            </w:pPr>
            <w:r>
              <w:rPr>
                <w:rFonts w:hint="eastAsia" w:ascii="宋体" w:hAnsi="宋体" w:eastAsia="等线" w:cs="Times New Roman"/>
                <w:color w:val="FF0000"/>
                <w:sz w:val="24"/>
                <w:lang w:val="en-US" w:eastAsia="zh-CN"/>
              </w:rPr>
              <w:t>实际办公</w:t>
            </w:r>
            <w:r>
              <w:rPr>
                <w:rFonts w:hint="eastAsia" w:ascii="宋体" w:hAnsi="宋体" w:eastAsia="等线" w:cs="Times New Roman"/>
                <w:color w:val="FF0000"/>
                <w:sz w:val="24"/>
              </w:rPr>
              <w:t>地址</w:t>
            </w:r>
          </w:p>
        </w:tc>
      </w:tr>
      <w:tr w14:paraId="7838EF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restart"/>
            <w:noWrap w:val="0"/>
            <w:vAlign w:val="center"/>
          </w:tcPr>
          <w:p w14:paraId="6E1F9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等线" w:cs="Times New Roman"/>
                <w:b/>
                <w:bCs/>
                <w:sz w:val="24"/>
              </w:rPr>
              <w:t>近期</w:t>
            </w:r>
            <w:r>
              <w:rPr>
                <w:rFonts w:hint="default" w:ascii="宋体" w:hAnsi="宋体" w:eastAsia="等线" w:cs="Times New Roman"/>
                <w:b/>
                <w:bCs/>
                <w:sz w:val="24"/>
              </w:rPr>
              <w:t>资产</w:t>
            </w:r>
          </w:p>
          <w:p w14:paraId="0E035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等线" w:cs="Times New Roman"/>
                <w:b/>
                <w:bCs/>
                <w:sz w:val="24"/>
              </w:rPr>
              <w:t xml:space="preserve">情   </w:t>
            </w:r>
            <w:r>
              <w:rPr>
                <w:rFonts w:hint="default" w:ascii="宋体" w:hAnsi="宋体" w:eastAsia="等线" w:cs="Times New Roman"/>
                <w:b/>
                <w:bCs/>
                <w:sz w:val="24"/>
              </w:rPr>
              <w:t xml:space="preserve"> 况</w:t>
            </w:r>
          </w:p>
        </w:tc>
        <w:tc>
          <w:tcPr>
            <w:tcW w:w="4187" w:type="pct"/>
            <w:gridSpan w:val="8"/>
            <w:noWrap w:val="0"/>
            <w:vAlign w:val="center"/>
          </w:tcPr>
          <w:p w14:paraId="3007A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default" w:ascii="宋体" w:hAnsi="宋体" w:eastAsia="等线" w:cs="Times New Roman"/>
                <w:sz w:val="24"/>
              </w:rPr>
              <w:t>以下数据出自：审计报告□ 财务报表□</w:t>
            </w:r>
            <w:r>
              <w:rPr>
                <w:rFonts w:hint="eastAsia" w:ascii="宋体" w:hAnsi="宋体" w:eastAsia="等线" w:cs="Times New Roman"/>
                <w:sz w:val="24"/>
              </w:rPr>
              <w:t xml:space="preserve">  报表日期：</w:t>
            </w:r>
            <w:r>
              <w:rPr>
                <w:rFonts w:hint="eastAsia" w:ascii="宋体" w:hAnsi="宋体" w:eastAsia="等线" w:cs="Times New Roman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等线" w:cs="Times New Roman"/>
                <w:sz w:val="24"/>
              </w:rPr>
              <w:t>年</w:t>
            </w:r>
            <w:r>
              <w:rPr>
                <w:rFonts w:hint="eastAsia" w:ascii="宋体" w:hAnsi="宋体" w:eastAsia="等线" w:cs="Times New Roman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等线" w:cs="Times New Roman"/>
                <w:sz w:val="24"/>
              </w:rPr>
              <w:t>月</w:t>
            </w:r>
            <w:r>
              <w:rPr>
                <w:rFonts w:hint="eastAsia" w:ascii="宋体" w:hAnsi="宋体" w:eastAsia="等线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等线" w:cs="Times New Roman"/>
                <w:sz w:val="24"/>
              </w:rPr>
              <w:t>日</w:t>
            </w:r>
          </w:p>
        </w:tc>
      </w:tr>
      <w:tr w14:paraId="68136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pct"/>
            <w:vMerge w:val="continue"/>
            <w:noWrap w:val="0"/>
            <w:vAlign w:val="center"/>
          </w:tcPr>
          <w:p w14:paraId="55976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1184" w:type="pct"/>
            <w:gridSpan w:val="2"/>
            <w:noWrap w:val="0"/>
            <w:vAlign w:val="center"/>
          </w:tcPr>
          <w:p w14:paraId="52FF0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default" w:ascii="宋体" w:hAnsi="宋体" w:eastAsia="等线" w:cs="Times New Roman"/>
                <w:sz w:val="24"/>
              </w:rPr>
              <w:t>总资产</w:t>
            </w:r>
          </w:p>
        </w:tc>
        <w:tc>
          <w:tcPr>
            <w:tcW w:w="1353" w:type="pct"/>
            <w:gridSpan w:val="3"/>
            <w:noWrap w:val="0"/>
            <w:vAlign w:val="center"/>
          </w:tcPr>
          <w:p w14:paraId="46719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default" w:ascii="宋体" w:hAnsi="宋体" w:eastAsia="等线" w:cs="Times New Roman"/>
                <w:sz w:val="24"/>
              </w:rPr>
              <w:t>总负债</w:t>
            </w:r>
          </w:p>
        </w:tc>
        <w:tc>
          <w:tcPr>
            <w:tcW w:w="1650" w:type="pct"/>
            <w:gridSpan w:val="3"/>
            <w:noWrap w:val="0"/>
            <w:vAlign w:val="center"/>
          </w:tcPr>
          <w:p w14:paraId="120D58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所有者权益</w:t>
            </w:r>
          </w:p>
        </w:tc>
      </w:tr>
      <w:tr w14:paraId="57E909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812" w:type="pct"/>
            <w:vMerge w:val="continue"/>
            <w:noWrap w:val="0"/>
            <w:vAlign w:val="center"/>
          </w:tcPr>
          <w:p w14:paraId="2AEF3F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等线" w:cs="Times New Roman"/>
                <w:sz w:val="24"/>
              </w:rPr>
            </w:pPr>
          </w:p>
        </w:tc>
        <w:tc>
          <w:tcPr>
            <w:tcW w:w="1184" w:type="pct"/>
            <w:gridSpan w:val="2"/>
            <w:noWrap w:val="0"/>
            <w:vAlign w:val="center"/>
          </w:tcPr>
          <w:p w14:paraId="234F07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-</w:t>
            </w:r>
          </w:p>
          <w:p w14:paraId="5F124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等线" w:cs="Times New Roman"/>
                <w:sz w:val="24"/>
              </w:rPr>
            </w:pPr>
          </w:p>
        </w:tc>
        <w:tc>
          <w:tcPr>
            <w:tcW w:w="1353" w:type="pct"/>
            <w:gridSpan w:val="3"/>
            <w:noWrap w:val="0"/>
            <w:vAlign w:val="center"/>
          </w:tcPr>
          <w:p w14:paraId="27FCB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-</w:t>
            </w:r>
          </w:p>
        </w:tc>
        <w:tc>
          <w:tcPr>
            <w:tcW w:w="1650" w:type="pct"/>
            <w:gridSpan w:val="3"/>
            <w:noWrap w:val="0"/>
            <w:vAlign w:val="center"/>
          </w:tcPr>
          <w:p w14:paraId="64F06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-</w:t>
            </w:r>
          </w:p>
        </w:tc>
      </w:tr>
    </w:tbl>
    <w:p w14:paraId="13D03D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97D69"/>
    <w:rsid w:val="79B81533"/>
    <w:rsid w:val="7FD9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uppressAutoHyphens w:val="0"/>
      <w:ind w:firstLine="556"/>
    </w:pPr>
    <w:rPr>
      <w:rFonts w:ascii="仿宋_GB2312" w:hAnsi="仿宋_GB2312" w:cs="Times New Roman"/>
      <w:szCs w:val="20"/>
      <w:lang w:val="en-US" w:eastAsia="zh-CN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1132</Words>
  <Characters>1192</Characters>
  <Lines>0</Lines>
  <Paragraphs>0</Paragraphs>
  <TotalTime>17</TotalTime>
  <ScaleCrop>false</ScaleCrop>
  <LinksUpToDate>false</LinksUpToDate>
  <CharactersWithSpaces>1260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2025-12-22T09:43:00Z</dcterms:created>
  <dc:creator>K.</dc:creator>
  <cp:lastModifiedBy>9-3</cp:lastModifiedBy>
  <dcterms:modified xsi:type="dcterms:W3CDTF">2025-12-22T03:38:20Z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201F377E570741B48515A8B0B27752F6_13</vt:lpwstr>
  </property>
  <property fmtid="{D5CDD505-2E9C-101B-9397-08002B2CF9AE}" pid="4" name="KSOTemplateDocerSaveRecord">
    <vt:lpwstr>eyJoZGlkIjoiMDljYzUzMWQ4OWI0YzBkYjYzMDRhZTY5ZjZkYmFmYTgiLCJ1c2VySWQiOiI0MDgwMzQ3MjgifQ==</vt:lpwstr>
  </property>
</Properties>
</file>